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E7" w:rsidRPr="00566E17" w:rsidRDefault="00E018E7" w:rsidP="00A057A0">
      <w:pPr>
        <w:jc w:val="right"/>
        <w:rPr>
          <w:rFonts w:ascii="PT Sans" w:hAnsi="PT Sans"/>
        </w:rPr>
      </w:pPr>
    </w:p>
    <w:p w:rsidR="004C4A93" w:rsidRPr="00566E17" w:rsidRDefault="004C4A93" w:rsidP="00E018E7">
      <w:pPr>
        <w:tabs>
          <w:tab w:val="left" w:pos="4620"/>
        </w:tabs>
        <w:spacing w:line="276" w:lineRule="auto"/>
        <w:jc w:val="right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BC4CAD" w:rsidRDefault="00BC4CAD" w:rsidP="00BC4C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4CAD" w:rsidRPr="00E14B57" w:rsidRDefault="00BC4CAD" w:rsidP="00BC4CAD">
      <w:pPr>
        <w:pStyle w:val="ConsPlusNonformat"/>
        <w:jc w:val="center"/>
        <w:rPr>
          <w:rFonts w:ascii="PT Sans" w:hAnsi="PT Sans" w:cs="Times New Roman"/>
          <w:b/>
          <w:sz w:val="28"/>
          <w:szCs w:val="28"/>
        </w:rPr>
      </w:pPr>
      <w:r w:rsidRPr="00E14B57">
        <w:rPr>
          <w:rFonts w:ascii="PT Sans" w:hAnsi="PT Sans" w:cs="Times New Roman"/>
          <w:b/>
          <w:sz w:val="28"/>
          <w:szCs w:val="28"/>
        </w:rPr>
        <w:t>КАРТОЧКА ПРЕДПРИЯТИЯ</w:t>
      </w:r>
      <w:r w:rsidR="00B309D1" w:rsidRPr="00E14B57">
        <w:rPr>
          <w:rFonts w:ascii="PT Sans" w:hAnsi="PT Sans" w:cs="Times New Roman"/>
          <w:b/>
          <w:sz w:val="28"/>
          <w:szCs w:val="28"/>
        </w:rPr>
        <w:t xml:space="preserve"> </w:t>
      </w:r>
    </w:p>
    <w:p w:rsidR="00B309D1" w:rsidRPr="00BC4CAD" w:rsidRDefault="00B309D1" w:rsidP="00BC4CAD">
      <w:pPr>
        <w:pStyle w:val="ConsPlusNonformat"/>
        <w:jc w:val="center"/>
        <w:rPr>
          <w:rFonts w:ascii="PT Sans" w:hAnsi="PT Sans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309D1" w:rsidRPr="00E14B57" w:rsidTr="00B309D1">
        <w:tc>
          <w:tcPr>
            <w:tcW w:w="4927" w:type="dxa"/>
          </w:tcPr>
          <w:p w:rsidR="00B309D1" w:rsidRDefault="00180E15" w:rsidP="00BC4CAD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4927" w:type="dxa"/>
          </w:tcPr>
          <w:p w:rsidR="00B309D1" w:rsidRPr="00E14B57" w:rsidRDefault="002E7607" w:rsidP="002E7607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 w:rsidRPr="00E14B57">
              <w:rPr>
                <w:rFonts w:ascii="PT Sans" w:hAnsi="PT Sans" w:cs="Times New Roman"/>
                <w:sz w:val="28"/>
                <w:szCs w:val="28"/>
              </w:rPr>
              <w:t>Микрокредитная компания «Фонд микрофинансирования Тюменской области»</w:t>
            </w:r>
          </w:p>
        </w:tc>
      </w:tr>
      <w:tr w:rsidR="00B309D1" w:rsidRPr="00E14B57" w:rsidTr="00B309D1">
        <w:tc>
          <w:tcPr>
            <w:tcW w:w="4927" w:type="dxa"/>
          </w:tcPr>
          <w:p w:rsidR="00B309D1" w:rsidRDefault="00180E15" w:rsidP="00BC4CAD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927" w:type="dxa"/>
          </w:tcPr>
          <w:p w:rsidR="00B309D1" w:rsidRPr="00E14B57" w:rsidRDefault="002E7607" w:rsidP="002E7607">
            <w:pPr>
              <w:spacing w:before="60"/>
              <w:rPr>
                <w:rFonts w:ascii="PT Sans" w:hAnsi="PT Sans" w:cs="Times New Roman"/>
                <w:sz w:val="28"/>
                <w:szCs w:val="28"/>
              </w:rPr>
            </w:pPr>
            <w:r w:rsidRPr="00E14B57">
              <w:rPr>
                <w:rFonts w:ascii="PT Sans" w:hAnsi="PT Sans"/>
                <w:sz w:val="28"/>
                <w:szCs w:val="28"/>
              </w:rPr>
              <w:t>МКК Фонд микрофинансирования</w:t>
            </w:r>
          </w:p>
        </w:tc>
      </w:tr>
      <w:tr w:rsidR="00B309D1" w:rsidTr="00B309D1">
        <w:tc>
          <w:tcPr>
            <w:tcW w:w="4927" w:type="dxa"/>
          </w:tcPr>
          <w:p w:rsidR="00B309D1" w:rsidRDefault="00180E15" w:rsidP="00BF0718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7" w:type="dxa"/>
          </w:tcPr>
          <w:p w:rsidR="00A30359" w:rsidRDefault="002E7607" w:rsidP="00A30359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625026</w:t>
            </w:r>
            <w:r w:rsidR="00A30359">
              <w:rPr>
                <w:rFonts w:ascii="PT Sans" w:hAnsi="PT Sans" w:cs="Times New Roman"/>
                <w:sz w:val="28"/>
                <w:szCs w:val="28"/>
              </w:rPr>
              <w:t>,Тюменская область, Г.О.</w:t>
            </w:r>
          </w:p>
          <w:p w:rsidR="00B309D1" w:rsidRPr="00A30359" w:rsidRDefault="00A30359" w:rsidP="00CC531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  <w:r w:rsidR="006F752A">
              <w:rPr>
                <w:rFonts w:ascii="PT Sans" w:hAnsi="PT Sans" w:cs="Times New Roman"/>
                <w:sz w:val="28"/>
                <w:szCs w:val="28"/>
              </w:rPr>
              <w:t>г.</w:t>
            </w:r>
            <w:r>
              <w:rPr>
                <w:rFonts w:ascii="PT Sans" w:hAnsi="PT Sans" w:cs="Times New Roman"/>
                <w:sz w:val="28"/>
                <w:szCs w:val="28"/>
              </w:rPr>
              <w:t xml:space="preserve"> Тюмень, ул</w:t>
            </w:r>
            <w:r w:rsidR="006F752A">
              <w:rPr>
                <w:rFonts w:ascii="PT Sans" w:hAnsi="PT Sans" w:cs="Times New Roman"/>
                <w:sz w:val="28"/>
                <w:szCs w:val="28"/>
              </w:rPr>
              <w:t>.</w:t>
            </w:r>
            <w:r w:rsidR="001F3972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  <w:r>
              <w:rPr>
                <w:rFonts w:ascii="PT Sans" w:hAnsi="PT Sans" w:cs="Times New Roman"/>
                <w:sz w:val="28"/>
                <w:szCs w:val="28"/>
              </w:rPr>
              <w:t>Республики, д.142</w:t>
            </w:r>
          </w:p>
        </w:tc>
      </w:tr>
      <w:tr w:rsidR="00BF0718" w:rsidTr="00B309D1">
        <w:tc>
          <w:tcPr>
            <w:tcW w:w="4927" w:type="dxa"/>
          </w:tcPr>
          <w:p w:rsidR="00BF0718" w:rsidRDefault="00BF0718" w:rsidP="00BF0718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27" w:type="dxa"/>
          </w:tcPr>
          <w:p w:rsidR="006F752A" w:rsidRDefault="006F752A" w:rsidP="006F752A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625026</w:t>
            </w:r>
            <w:r>
              <w:rPr>
                <w:rFonts w:ascii="PT Sans" w:hAnsi="PT Sans" w:cs="Times New Roman"/>
                <w:sz w:val="28"/>
                <w:szCs w:val="28"/>
              </w:rPr>
              <w:t xml:space="preserve">, </w:t>
            </w:r>
            <w:r w:rsidR="00BF0718">
              <w:rPr>
                <w:rFonts w:ascii="PT Sans" w:hAnsi="PT Sans" w:cs="Times New Roman"/>
                <w:sz w:val="28"/>
                <w:szCs w:val="28"/>
              </w:rPr>
              <w:t xml:space="preserve">Тюменская область, </w:t>
            </w:r>
          </w:p>
          <w:p w:rsidR="00BF0718" w:rsidRPr="00A30359" w:rsidRDefault="006F752A" w:rsidP="006F752A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 xml:space="preserve">г. </w:t>
            </w:r>
            <w:r w:rsidR="00BF0718">
              <w:rPr>
                <w:rFonts w:ascii="PT Sans" w:hAnsi="PT Sans" w:cs="Times New Roman"/>
                <w:sz w:val="28"/>
                <w:szCs w:val="28"/>
              </w:rPr>
              <w:t xml:space="preserve">Тюмень, </w:t>
            </w:r>
            <w:r>
              <w:rPr>
                <w:rFonts w:ascii="PT Sans" w:hAnsi="PT Sans" w:cs="Times New Roman"/>
                <w:sz w:val="28"/>
                <w:szCs w:val="28"/>
              </w:rPr>
              <w:t>а/я 1196</w:t>
            </w:r>
            <w:bookmarkStart w:id="0" w:name="_GoBack"/>
            <w:bookmarkEnd w:id="0"/>
          </w:p>
        </w:tc>
      </w:tr>
      <w:tr w:rsidR="00180E15" w:rsidTr="00B309D1">
        <w:tc>
          <w:tcPr>
            <w:tcW w:w="4927" w:type="dxa"/>
          </w:tcPr>
          <w:p w:rsidR="00180E15" w:rsidRDefault="002E7607" w:rsidP="00BC4CAD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Телефоны</w:t>
            </w:r>
          </w:p>
        </w:tc>
        <w:tc>
          <w:tcPr>
            <w:tcW w:w="4927" w:type="dxa"/>
          </w:tcPr>
          <w:p w:rsidR="00180E15" w:rsidRDefault="006733DC" w:rsidP="006733D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+7</w:t>
            </w:r>
            <w:r w:rsidR="00A30359">
              <w:rPr>
                <w:rFonts w:ascii="PT Sans" w:hAnsi="PT Sans" w:cs="Times New Roman"/>
                <w:sz w:val="28"/>
                <w:szCs w:val="28"/>
              </w:rPr>
              <w:t>(3452) 595-045,595-064</w:t>
            </w:r>
          </w:p>
        </w:tc>
      </w:tr>
      <w:tr w:rsidR="00180E15" w:rsidTr="00B309D1">
        <w:tc>
          <w:tcPr>
            <w:tcW w:w="4927" w:type="dxa"/>
          </w:tcPr>
          <w:p w:rsidR="00180E15" w:rsidRPr="00A30359" w:rsidRDefault="002E7607" w:rsidP="00BC4CAD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E</w:t>
            </w:r>
            <w:r w:rsidRPr="00A30359">
              <w:rPr>
                <w:rFonts w:ascii="PT Sans" w:hAnsi="PT Sans" w:cs="Times New Roman"/>
                <w:sz w:val="28"/>
                <w:szCs w:val="28"/>
              </w:rPr>
              <w:t>-</w:t>
            </w:r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</w:tcPr>
          <w:p w:rsidR="00180E15" w:rsidRPr="006F752A" w:rsidRDefault="00E14B57" w:rsidP="00BC4CAD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proofErr w:type="spellStart"/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fmfto</w:t>
            </w:r>
            <w:proofErr w:type="spellEnd"/>
            <w:r w:rsidRPr="006F752A">
              <w:rPr>
                <w:rFonts w:ascii="PT Sans" w:hAnsi="PT Sans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iato</w:t>
            </w:r>
            <w:proofErr w:type="spellEnd"/>
            <w:r w:rsidRPr="006F752A">
              <w:rPr>
                <w:rFonts w:ascii="PT Sans" w:hAnsi="PT Sans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549BC" w:rsidTr="00FA4E9F">
        <w:tc>
          <w:tcPr>
            <w:tcW w:w="4927" w:type="dxa"/>
          </w:tcPr>
          <w:p w:rsidR="003549BC" w:rsidRP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9BC" w:rsidRPr="003549BC" w:rsidRDefault="003549BC" w:rsidP="003549BC">
            <w:pPr>
              <w:rPr>
                <w:rFonts w:ascii="PT Sans" w:hAnsi="PT Sans" w:cs="Arial"/>
                <w:color w:val="222222"/>
                <w:sz w:val="28"/>
                <w:szCs w:val="28"/>
              </w:rPr>
            </w:pPr>
            <w:r w:rsidRPr="003549BC">
              <w:rPr>
                <w:rFonts w:ascii="PT Sans" w:hAnsi="PT Sans" w:cs="Arial"/>
                <w:color w:val="222222"/>
                <w:sz w:val="28"/>
                <w:szCs w:val="28"/>
              </w:rPr>
              <w:t>www.fmf72.ru</w:t>
            </w:r>
          </w:p>
        </w:tc>
      </w:tr>
      <w:tr w:rsidR="003549BC" w:rsidTr="00B309D1">
        <w:tc>
          <w:tcPr>
            <w:tcW w:w="4927" w:type="dxa"/>
          </w:tcPr>
          <w:p w:rsidR="003549BC" w:rsidRPr="002E7607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tabs>
                <w:tab w:val="left" w:pos="0"/>
                <w:tab w:val="left" w:pos="900"/>
              </w:tabs>
              <w:rPr>
                <w:rFonts w:ascii="PT Sans" w:hAnsi="PT Sans" w:cs="Times New Roman"/>
                <w:sz w:val="28"/>
                <w:szCs w:val="28"/>
              </w:rPr>
            </w:pPr>
            <w:r w:rsidRPr="00BC4CAD">
              <w:rPr>
                <w:rFonts w:ascii="PT Sans" w:hAnsi="PT Sans" w:cs="Times New Roman"/>
                <w:bCs/>
                <w:sz w:val="28"/>
                <w:szCs w:val="28"/>
              </w:rPr>
              <w:t>Мартын</w:t>
            </w:r>
            <w:r w:rsidRPr="00E14B57">
              <w:rPr>
                <w:rFonts w:ascii="PT Sans" w:hAnsi="PT Sans" w:cs="Times New Roman"/>
                <w:bCs/>
                <w:sz w:val="28"/>
                <w:szCs w:val="28"/>
              </w:rPr>
              <w:t xml:space="preserve"> </w:t>
            </w:r>
            <w:r w:rsidRPr="00BC4CAD">
              <w:rPr>
                <w:rFonts w:ascii="PT Sans" w:hAnsi="PT Sans" w:cs="Times New Roman"/>
                <w:bCs/>
                <w:sz w:val="28"/>
                <w:szCs w:val="28"/>
              </w:rPr>
              <w:t>Алексей</w:t>
            </w:r>
            <w:r w:rsidRPr="00E14B57">
              <w:rPr>
                <w:rFonts w:ascii="PT Sans" w:hAnsi="PT Sans" w:cs="Times New Roman"/>
                <w:bCs/>
                <w:sz w:val="28"/>
                <w:szCs w:val="28"/>
              </w:rPr>
              <w:t xml:space="preserve"> </w:t>
            </w:r>
            <w:r w:rsidRPr="00BC4CAD">
              <w:rPr>
                <w:rFonts w:ascii="PT Sans" w:hAnsi="PT Sans" w:cs="Times New Roman"/>
                <w:bCs/>
                <w:sz w:val="28"/>
                <w:szCs w:val="28"/>
              </w:rPr>
              <w:t>Викторович</w:t>
            </w:r>
            <w:r>
              <w:rPr>
                <w:rFonts w:ascii="PT Sans" w:hAnsi="PT Sans" w:cs="Times New Roman"/>
                <w:bCs/>
                <w:sz w:val="28"/>
                <w:szCs w:val="28"/>
              </w:rPr>
              <w:t>,</w:t>
            </w:r>
            <w:r w:rsidRPr="00E14B57">
              <w:rPr>
                <w:rFonts w:ascii="PT Sans" w:hAnsi="PT Sans" w:cs="Times New Roman"/>
                <w:bCs/>
                <w:sz w:val="28"/>
                <w:szCs w:val="28"/>
              </w:rPr>
              <w:t xml:space="preserve"> </w:t>
            </w:r>
            <w:r w:rsidRPr="00BC4CAD">
              <w:rPr>
                <w:rFonts w:ascii="PT Sans" w:hAnsi="PT Sans" w:cs="Times New Roman"/>
                <w:bCs/>
                <w:sz w:val="28"/>
                <w:szCs w:val="28"/>
              </w:rPr>
              <w:t>действующий на основании Устава</w:t>
            </w:r>
          </w:p>
        </w:tc>
      </w:tr>
      <w:tr w:rsidR="003549BC" w:rsidTr="00B309D1"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Левен Ирина Александровна</w:t>
            </w:r>
          </w:p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т. +7(3452)595-063</w:t>
            </w:r>
          </w:p>
        </w:tc>
      </w:tr>
      <w:tr w:rsidR="003549BC" w:rsidTr="00B309D1">
        <w:tc>
          <w:tcPr>
            <w:tcW w:w="4927" w:type="dxa"/>
          </w:tcPr>
          <w:p w:rsidR="003549BC" w:rsidRPr="002E7607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ИНН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7204137581</w:t>
            </w:r>
          </w:p>
        </w:tc>
      </w:tr>
      <w:tr w:rsidR="003549BC" w:rsidTr="00B309D1"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КПП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720301001</w:t>
            </w:r>
          </w:p>
        </w:tc>
      </w:tr>
      <w:tr w:rsidR="003549BC" w:rsidTr="00B309D1"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ОГРН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1107200001370</w:t>
            </w:r>
          </w:p>
        </w:tc>
      </w:tr>
      <w:tr w:rsidR="003549BC" w:rsidTr="006B25B6">
        <w:tc>
          <w:tcPr>
            <w:tcW w:w="9854" w:type="dxa"/>
            <w:gridSpan w:val="2"/>
          </w:tcPr>
          <w:p w:rsidR="003549BC" w:rsidRPr="00E14B57" w:rsidRDefault="003549BC" w:rsidP="003549BC">
            <w:pPr>
              <w:pStyle w:val="ConsPlusNonformat"/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E14B57">
              <w:rPr>
                <w:rFonts w:ascii="PT Sans" w:hAnsi="PT Sans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3549BC" w:rsidTr="00B309D1"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Тюменский региональный  филиал АО «</w:t>
            </w:r>
            <w:proofErr w:type="spellStart"/>
            <w:r>
              <w:rPr>
                <w:rFonts w:ascii="PT Sans" w:hAnsi="PT Sans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PT Sans" w:hAnsi="PT Sans" w:cs="Times New Roman"/>
                <w:sz w:val="28"/>
                <w:szCs w:val="28"/>
              </w:rPr>
              <w:t>»</w:t>
            </w:r>
          </w:p>
        </w:tc>
      </w:tr>
      <w:tr w:rsidR="003549BC" w:rsidTr="00B309D1"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40701810971000000015</w:t>
            </w:r>
          </w:p>
        </w:tc>
      </w:tr>
      <w:tr w:rsidR="003549BC" w:rsidTr="00B309D1"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К/счет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30101810800000000622</w:t>
            </w:r>
          </w:p>
        </w:tc>
      </w:tr>
      <w:tr w:rsidR="003549BC" w:rsidTr="00B309D1"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4927" w:type="dxa"/>
          </w:tcPr>
          <w:p w:rsidR="003549BC" w:rsidRDefault="003549BC" w:rsidP="003549BC">
            <w:pPr>
              <w:pStyle w:val="ConsPlusNonformat"/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047102622</w:t>
            </w:r>
          </w:p>
        </w:tc>
      </w:tr>
    </w:tbl>
    <w:p w:rsidR="00BC4CAD" w:rsidRDefault="00BC4CAD" w:rsidP="00BC4CAD">
      <w:pPr>
        <w:pStyle w:val="ConsPlusNonformat"/>
        <w:rPr>
          <w:rFonts w:ascii="PT Sans" w:hAnsi="PT Sans" w:cs="Times New Roman"/>
          <w:sz w:val="28"/>
          <w:szCs w:val="28"/>
        </w:rPr>
      </w:pPr>
    </w:p>
    <w:p w:rsidR="00BC4CAD" w:rsidRPr="00BC4CAD" w:rsidRDefault="00BC4CAD" w:rsidP="00BC4CAD">
      <w:pPr>
        <w:pStyle w:val="ConsPlusNonformat"/>
        <w:tabs>
          <w:tab w:val="left" w:pos="0"/>
          <w:tab w:val="left" w:pos="900"/>
        </w:tabs>
        <w:rPr>
          <w:rFonts w:ascii="PT Sans" w:hAnsi="PT Sans" w:cs="Times New Roman"/>
          <w:sz w:val="28"/>
          <w:szCs w:val="28"/>
        </w:rPr>
      </w:pPr>
      <w:r w:rsidRPr="00BC4CAD">
        <w:rPr>
          <w:rFonts w:ascii="PT Sans" w:hAnsi="PT Sans" w:cs="Times New Roman"/>
          <w:sz w:val="28"/>
          <w:szCs w:val="28"/>
        </w:rPr>
        <w:t xml:space="preserve">                                                                       </w:t>
      </w:r>
    </w:p>
    <w:p w:rsidR="00EA2FFC" w:rsidRPr="00BC4CAD" w:rsidRDefault="00BC4CAD" w:rsidP="00BC4CAD">
      <w:pPr>
        <w:pStyle w:val="ConsPlusNonformat"/>
        <w:tabs>
          <w:tab w:val="left" w:pos="0"/>
          <w:tab w:val="left" w:pos="900"/>
        </w:tabs>
        <w:rPr>
          <w:rFonts w:ascii="PT Sans" w:hAnsi="PT Sans" w:cs="Times New Roman"/>
          <w:bCs/>
          <w:sz w:val="28"/>
          <w:szCs w:val="28"/>
        </w:rPr>
      </w:pPr>
      <w:r w:rsidRPr="00BC4CAD">
        <w:rPr>
          <w:rFonts w:ascii="PT Sans" w:hAnsi="PT Sans" w:cs="Times New Roman"/>
          <w:bCs/>
          <w:sz w:val="28"/>
          <w:szCs w:val="28"/>
        </w:rPr>
        <w:t>Генеральный директор</w:t>
      </w:r>
      <w:r w:rsidR="00CC531C">
        <w:rPr>
          <w:rFonts w:ascii="PT Sans" w:hAnsi="PT Sans" w:cs="Times New Roman"/>
          <w:bCs/>
          <w:sz w:val="28"/>
          <w:szCs w:val="28"/>
        </w:rPr>
        <w:t xml:space="preserve">                                                                       А.В. Мартын      </w:t>
      </w:r>
    </w:p>
    <w:sectPr w:rsidR="00EA2FFC" w:rsidRPr="00BC4CAD" w:rsidSect="00A6171B">
      <w:headerReference w:type="default" r:id="rId8"/>
      <w:footerReference w:type="default" r:id="rId9"/>
      <w:pgSz w:w="11906" w:h="16838"/>
      <w:pgMar w:top="1134" w:right="1134" w:bottom="28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44" w:rsidRDefault="00AE7144" w:rsidP="00274A9E">
      <w:pPr>
        <w:spacing w:line="240" w:lineRule="auto"/>
      </w:pPr>
      <w:r>
        <w:separator/>
      </w:r>
    </w:p>
  </w:endnote>
  <w:endnote w:type="continuationSeparator" w:id="0">
    <w:p w:rsidR="00AE7144" w:rsidRDefault="00AE7144" w:rsidP="00274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77" w:rsidRPr="00A37A77" w:rsidRDefault="00A37A77" w:rsidP="00224C85">
    <w:pPr>
      <w:pStyle w:val="a8"/>
      <w:tabs>
        <w:tab w:val="clear" w:pos="4677"/>
        <w:tab w:val="clear" w:pos="9355"/>
      </w:tabs>
      <w:rPr>
        <w:rFonts w:ascii="PT Sans" w:hAnsi="PT Sans"/>
        <w:sz w:val="16"/>
      </w:rPr>
    </w:pPr>
  </w:p>
  <w:tbl>
    <w:tblPr>
      <w:tblStyle w:val="a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5671"/>
    </w:tblGrid>
    <w:tr w:rsidR="00C51F53" w:rsidRPr="001056FE" w:rsidTr="00C51F53">
      <w:tc>
        <w:tcPr>
          <w:tcW w:w="4927" w:type="dxa"/>
          <w:tcBorders>
            <w:top w:val="single" w:sz="4" w:space="0" w:color="auto"/>
          </w:tcBorders>
        </w:tcPr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Микрокредитная компания</w:t>
          </w:r>
        </w:p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«Фонд микрофинансирования Тюменской области»</w:t>
          </w:r>
        </w:p>
        <w:p w:rsidR="00C51F53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 xml:space="preserve">Адрес: </w:t>
          </w:r>
          <w:r w:rsidRPr="001056FE">
            <w:rPr>
              <w:rFonts w:ascii="PT Sans" w:hAnsi="PT Sans" w:cs="PT Sans"/>
              <w:sz w:val="16"/>
              <w:szCs w:val="18"/>
            </w:rPr>
            <w:tab/>
            <w:t>6250</w:t>
          </w:r>
          <w:r w:rsidR="00CC531C">
            <w:rPr>
              <w:rFonts w:ascii="PT Sans" w:hAnsi="PT Sans" w:cs="PT Sans"/>
              <w:sz w:val="16"/>
              <w:szCs w:val="18"/>
            </w:rPr>
            <w:t>26</w:t>
          </w:r>
          <w:r w:rsidRPr="001056FE">
            <w:rPr>
              <w:rFonts w:ascii="PT Sans" w:hAnsi="PT Sans" w:cs="PT Sans"/>
              <w:sz w:val="16"/>
              <w:szCs w:val="18"/>
            </w:rPr>
            <w:t>,</w:t>
          </w:r>
          <w:r w:rsidR="00CC531C">
            <w:rPr>
              <w:rFonts w:ascii="PT Sans" w:hAnsi="PT Sans" w:cs="PT Sans"/>
              <w:sz w:val="16"/>
              <w:szCs w:val="18"/>
            </w:rPr>
            <w:t xml:space="preserve"> Тюменская область, Г.О.  город Тюмень</w:t>
          </w:r>
        </w:p>
        <w:p w:rsidR="00CC531C" w:rsidRPr="001056FE" w:rsidRDefault="006733DC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>
            <w:rPr>
              <w:rFonts w:ascii="PT Sans" w:hAnsi="PT Sans" w:cs="PT Sans"/>
              <w:sz w:val="16"/>
              <w:szCs w:val="18"/>
            </w:rPr>
            <w:t>г</w:t>
          </w:r>
          <w:r w:rsidR="00CC531C">
            <w:rPr>
              <w:rFonts w:ascii="PT Sans" w:hAnsi="PT Sans" w:cs="PT Sans"/>
              <w:sz w:val="16"/>
              <w:szCs w:val="18"/>
            </w:rPr>
            <w:t xml:space="preserve"> Тюмень, </w:t>
          </w:r>
          <w:proofErr w:type="spellStart"/>
          <w:r w:rsidR="00CC531C">
            <w:rPr>
              <w:rFonts w:ascii="PT Sans" w:hAnsi="PT Sans" w:cs="PT Sans"/>
              <w:sz w:val="16"/>
              <w:szCs w:val="18"/>
            </w:rPr>
            <w:t>ул</w:t>
          </w:r>
          <w:proofErr w:type="spellEnd"/>
          <w:r w:rsidR="00CC531C">
            <w:rPr>
              <w:rFonts w:ascii="PT Sans" w:hAnsi="PT Sans" w:cs="PT Sans"/>
              <w:sz w:val="16"/>
              <w:szCs w:val="18"/>
            </w:rPr>
            <w:t xml:space="preserve"> Республики д</w:t>
          </w:r>
          <w:r>
            <w:rPr>
              <w:rFonts w:ascii="PT Sans" w:hAnsi="PT Sans" w:cs="PT Sans"/>
              <w:sz w:val="16"/>
              <w:szCs w:val="18"/>
            </w:rPr>
            <w:t>.</w:t>
          </w:r>
          <w:r w:rsidR="00CC531C">
            <w:rPr>
              <w:rFonts w:ascii="PT Sans" w:hAnsi="PT Sans" w:cs="PT Sans"/>
              <w:sz w:val="16"/>
              <w:szCs w:val="18"/>
            </w:rPr>
            <w:t xml:space="preserve"> 142</w:t>
          </w:r>
        </w:p>
        <w:p w:rsidR="00C51F53" w:rsidRPr="00920A00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>
            <w:rPr>
              <w:rFonts w:ascii="PT Sans" w:hAnsi="PT Sans" w:cs="PT Sans"/>
              <w:sz w:val="16"/>
              <w:szCs w:val="18"/>
            </w:rPr>
            <w:t>Телефон:</w:t>
          </w:r>
          <w:r w:rsidRPr="00920A00">
            <w:rPr>
              <w:rFonts w:ascii="PT Sans" w:hAnsi="PT Sans" w:cs="PT Sans"/>
              <w:sz w:val="16"/>
              <w:szCs w:val="18"/>
            </w:rPr>
            <w:t xml:space="preserve"> </w:t>
          </w:r>
          <w:r>
            <w:rPr>
              <w:rFonts w:ascii="PT Sans" w:hAnsi="PT Sans" w:cs="PT Sans"/>
              <w:sz w:val="16"/>
              <w:szCs w:val="18"/>
            </w:rPr>
            <w:t xml:space="preserve">+7 </w:t>
          </w:r>
          <w:r w:rsidRPr="00920A00">
            <w:rPr>
              <w:rFonts w:ascii="PT Sans" w:hAnsi="PT Sans" w:cs="PT Sans"/>
              <w:sz w:val="16"/>
              <w:szCs w:val="18"/>
            </w:rPr>
            <w:t>(3452) 59</w:t>
          </w:r>
          <w:r>
            <w:rPr>
              <w:rFonts w:ascii="PT Sans" w:hAnsi="PT Sans" w:cs="PT Sans"/>
              <w:sz w:val="16"/>
              <w:szCs w:val="18"/>
            </w:rPr>
            <w:t xml:space="preserve"> 5</w:t>
          </w:r>
          <w:r w:rsidRPr="00920A00">
            <w:rPr>
              <w:rFonts w:ascii="PT Sans" w:hAnsi="PT Sans" w:cs="PT Sans"/>
              <w:sz w:val="16"/>
              <w:szCs w:val="18"/>
            </w:rPr>
            <w:t>0</w:t>
          </w:r>
          <w:r>
            <w:rPr>
              <w:rFonts w:ascii="PT Sans" w:hAnsi="PT Sans" w:cs="PT Sans"/>
              <w:sz w:val="16"/>
              <w:szCs w:val="18"/>
            </w:rPr>
            <w:t xml:space="preserve"> </w:t>
          </w:r>
          <w:r w:rsidRPr="00920A00">
            <w:rPr>
              <w:rFonts w:ascii="PT Sans" w:hAnsi="PT Sans" w:cs="PT Sans"/>
              <w:sz w:val="16"/>
              <w:szCs w:val="18"/>
            </w:rPr>
            <w:t>45;</w:t>
          </w:r>
          <w:r>
            <w:rPr>
              <w:rFonts w:ascii="PT Sans" w:hAnsi="PT Sans" w:cs="PT Sans"/>
              <w:sz w:val="16"/>
              <w:szCs w:val="18"/>
            </w:rPr>
            <w:t>+7</w:t>
          </w:r>
          <w:r w:rsidRPr="00920A00">
            <w:rPr>
              <w:rFonts w:ascii="PT Sans" w:hAnsi="PT Sans" w:cs="PT Sans"/>
              <w:sz w:val="16"/>
              <w:szCs w:val="18"/>
            </w:rPr>
            <w:t xml:space="preserve"> (3452) 59</w:t>
          </w:r>
          <w:r>
            <w:rPr>
              <w:rFonts w:ascii="PT Sans" w:hAnsi="PT Sans" w:cs="PT Sans"/>
              <w:sz w:val="16"/>
              <w:szCs w:val="18"/>
            </w:rPr>
            <w:t xml:space="preserve"> 5</w:t>
          </w:r>
          <w:r w:rsidRPr="00920A00">
            <w:rPr>
              <w:rFonts w:ascii="PT Sans" w:hAnsi="PT Sans" w:cs="PT Sans"/>
              <w:sz w:val="16"/>
              <w:szCs w:val="18"/>
            </w:rPr>
            <w:t>0</w:t>
          </w:r>
          <w:r>
            <w:rPr>
              <w:rFonts w:ascii="PT Sans" w:hAnsi="PT Sans" w:cs="PT Sans"/>
              <w:sz w:val="16"/>
              <w:szCs w:val="18"/>
            </w:rPr>
            <w:t xml:space="preserve"> </w:t>
          </w:r>
          <w:r w:rsidRPr="00920A00">
            <w:rPr>
              <w:rFonts w:ascii="PT Sans" w:hAnsi="PT Sans" w:cs="PT Sans"/>
              <w:sz w:val="16"/>
              <w:szCs w:val="18"/>
            </w:rPr>
            <w:t>64;</w:t>
          </w:r>
        </w:p>
        <w:p w:rsidR="00C51F53" w:rsidRDefault="00C51F53" w:rsidP="00FD283B">
          <w:pPr>
            <w:pStyle w:val="a8"/>
            <w:tabs>
              <w:tab w:val="clear" w:pos="4677"/>
              <w:tab w:val="clear" w:pos="9355"/>
            </w:tabs>
            <w:rPr>
              <w:rFonts w:ascii="PT Sans" w:hAnsi="PT Sans" w:cs="PT Sans"/>
              <w:color w:val="000000"/>
              <w:sz w:val="16"/>
              <w:szCs w:val="18"/>
            </w:rPr>
          </w:pPr>
          <w:r>
            <w:rPr>
              <w:rFonts w:ascii="PT Sans" w:hAnsi="PT Sans" w:cs="PT Sans"/>
              <w:color w:val="000000"/>
              <w:sz w:val="16"/>
              <w:szCs w:val="18"/>
            </w:rPr>
            <w:t>+7 (3452) 59 50 66; +7 (932) 325 50 45</w:t>
          </w:r>
        </w:p>
        <w:p w:rsidR="00C51F53" w:rsidRPr="00920A00" w:rsidRDefault="00C51F53" w:rsidP="00FD283B">
          <w:pPr>
            <w:pStyle w:val="a8"/>
            <w:tabs>
              <w:tab w:val="clear" w:pos="4677"/>
              <w:tab w:val="clear" w:pos="9355"/>
            </w:tabs>
            <w:rPr>
              <w:rFonts w:ascii="PT Sans" w:hAnsi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  <w:lang w:val="en-US"/>
            </w:rPr>
            <w:t>E</w:t>
          </w:r>
          <w:r w:rsidRPr="00920A00">
            <w:rPr>
              <w:rFonts w:ascii="PT Sans" w:hAnsi="PT Sans" w:cs="PT Sans"/>
              <w:sz w:val="16"/>
              <w:szCs w:val="18"/>
            </w:rPr>
            <w:t>-</w:t>
          </w:r>
          <w:r w:rsidRPr="001056FE">
            <w:rPr>
              <w:rFonts w:ascii="PT Sans" w:hAnsi="PT Sans" w:cs="PT Sans"/>
              <w:sz w:val="16"/>
              <w:szCs w:val="18"/>
              <w:lang w:val="en-US"/>
            </w:rPr>
            <w:t>mail</w:t>
          </w:r>
          <w:r w:rsidRPr="00920A00">
            <w:rPr>
              <w:rFonts w:ascii="PT Sans" w:hAnsi="PT Sans" w:cs="PT Sans"/>
              <w:sz w:val="16"/>
              <w:szCs w:val="18"/>
            </w:rPr>
            <w:t xml:space="preserve">: </w:t>
          </w:r>
          <w:proofErr w:type="spellStart"/>
          <w:r w:rsidRPr="001056FE">
            <w:rPr>
              <w:rFonts w:ascii="PT Sans" w:hAnsi="PT Sans" w:cs="PT Sans"/>
              <w:sz w:val="16"/>
              <w:szCs w:val="18"/>
              <w:lang w:val="en-US"/>
            </w:rPr>
            <w:t>fmfto</w:t>
          </w:r>
          <w:proofErr w:type="spellEnd"/>
          <w:r w:rsidRPr="00920A00">
            <w:rPr>
              <w:rFonts w:ascii="PT Sans" w:hAnsi="PT Sans" w:cs="PT Sans"/>
              <w:sz w:val="16"/>
              <w:szCs w:val="18"/>
            </w:rPr>
            <w:t>@</w:t>
          </w:r>
          <w:proofErr w:type="spellStart"/>
          <w:r w:rsidRPr="001056FE">
            <w:rPr>
              <w:rFonts w:ascii="PT Sans" w:hAnsi="PT Sans" w:cs="PT Sans"/>
              <w:sz w:val="16"/>
              <w:szCs w:val="18"/>
              <w:lang w:val="en-US"/>
            </w:rPr>
            <w:t>iato</w:t>
          </w:r>
          <w:proofErr w:type="spellEnd"/>
          <w:r w:rsidRPr="00920A00">
            <w:rPr>
              <w:rFonts w:ascii="PT Sans" w:hAnsi="PT Sans" w:cs="PT Sans"/>
              <w:sz w:val="16"/>
              <w:szCs w:val="18"/>
            </w:rPr>
            <w:t>.</w:t>
          </w:r>
          <w:proofErr w:type="spellStart"/>
          <w:r w:rsidRPr="001056FE">
            <w:rPr>
              <w:rFonts w:ascii="PT Sans" w:hAnsi="PT Sans" w:cs="PT Sans"/>
              <w:sz w:val="16"/>
              <w:szCs w:val="18"/>
              <w:lang w:val="en-US"/>
            </w:rPr>
            <w:t>ru</w:t>
          </w:r>
          <w:proofErr w:type="spellEnd"/>
        </w:p>
      </w:tc>
      <w:tc>
        <w:tcPr>
          <w:tcW w:w="5671" w:type="dxa"/>
          <w:tcBorders>
            <w:top w:val="single" w:sz="4" w:space="0" w:color="auto"/>
          </w:tcBorders>
        </w:tcPr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ОГРН</w:t>
          </w:r>
          <w:r w:rsidRPr="001056FE">
            <w:rPr>
              <w:rFonts w:ascii="PT Sans" w:hAnsi="PT Sans" w:cs="PT Sans"/>
              <w:sz w:val="16"/>
              <w:szCs w:val="18"/>
            </w:rPr>
            <w:tab/>
            <w:t>1107200001370</w:t>
          </w:r>
        </w:p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ИНН</w:t>
          </w:r>
          <w:r w:rsidRPr="001056FE">
            <w:rPr>
              <w:rFonts w:ascii="PT Sans" w:hAnsi="PT Sans" w:cs="PT Sans"/>
              <w:sz w:val="16"/>
              <w:szCs w:val="18"/>
            </w:rPr>
            <w:tab/>
            <w:t>7204137581</w:t>
          </w:r>
        </w:p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КПП</w:t>
          </w:r>
          <w:r w:rsidRPr="001056FE">
            <w:rPr>
              <w:rFonts w:ascii="PT Sans" w:hAnsi="PT Sans" w:cs="PT Sans"/>
              <w:sz w:val="16"/>
              <w:szCs w:val="18"/>
            </w:rPr>
            <w:tab/>
            <w:t>720301001</w:t>
          </w:r>
        </w:p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Банк в Тюменском региональном филиале АО «</w:t>
          </w:r>
          <w:proofErr w:type="spellStart"/>
          <w:r w:rsidRPr="001056FE">
            <w:rPr>
              <w:rFonts w:ascii="PT Sans" w:hAnsi="PT Sans" w:cs="PT Sans"/>
              <w:sz w:val="16"/>
              <w:szCs w:val="18"/>
            </w:rPr>
            <w:t>Россельхозбанк</w:t>
          </w:r>
          <w:proofErr w:type="spellEnd"/>
          <w:r w:rsidRPr="001056FE">
            <w:rPr>
              <w:rFonts w:ascii="PT Sans" w:hAnsi="PT Sans" w:cs="PT Sans"/>
              <w:sz w:val="16"/>
              <w:szCs w:val="18"/>
            </w:rPr>
            <w:t>»</w:t>
          </w:r>
        </w:p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Р/счет</w:t>
          </w:r>
          <w:r w:rsidRPr="001056FE">
            <w:rPr>
              <w:rFonts w:ascii="PT Sans" w:hAnsi="PT Sans" w:cs="PT Sans"/>
              <w:sz w:val="16"/>
              <w:szCs w:val="18"/>
            </w:rPr>
            <w:tab/>
            <w:t>40701810971000000015</w:t>
          </w:r>
        </w:p>
        <w:p w:rsidR="00C51F53" w:rsidRPr="001056FE" w:rsidRDefault="00C51F53" w:rsidP="00FD283B">
          <w:pPr>
            <w:pStyle w:val="a5"/>
            <w:rPr>
              <w:rFonts w:ascii="PT Sans" w:hAnsi="PT Sans" w:cs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К/счет</w:t>
          </w:r>
          <w:r w:rsidRPr="001056FE">
            <w:rPr>
              <w:rFonts w:ascii="PT Sans" w:hAnsi="PT Sans" w:cs="PT Sans"/>
              <w:sz w:val="16"/>
              <w:szCs w:val="18"/>
            </w:rPr>
            <w:tab/>
            <w:t>30101810800000000622</w:t>
          </w:r>
        </w:p>
        <w:p w:rsidR="00C51F53" w:rsidRPr="001056FE" w:rsidRDefault="00C51F53" w:rsidP="00FD283B">
          <w:pPr>
            <w:pStyle w:val="a8"/>
            <w:tabs>
              <w:tab w:val="clear" w:pos="4677"/>
              <w:tab w:val="clear" w:pos="9355"/>
            </w:tabs>
            <w:rPr>
              <w:rFonts w:ascii="PT Sans" w:hAnsi="PT Sans"/>
              <w:sz w:val="16"/>
              <w:szCs w:val="18"/>
            </w:rPr>
          </w:pPr>
          <w:r w:rsidRPr="001056FE">
            <w:rPr>
              <w:rFonts w:ascii="PT Sans" w:hAnsi="PT Sans" w:cs="PT Sans"/>
              <w:sz w:val="16"/>
              <w:szCs w:val="18"/>
            </w:rPr>
            <w:t>БИК</w:t>
          </w:r>
          <w:r w:rsidRPr="001056FE">
            <w:rPr>
              <w:rFonts w:ascii="PT Sans" w:hAnsi="PT Sans" w:cs="PT Sans"/>
              <w:sz w:val="16"/>
              <w:szCs w:val="18"/>
            </w:rPr>
            <w:tab/>
            <w:t>047102622</w:t>
          </w:r>
        </w:p>
      </w:tc>
    </w:tr>
  </w:tbl>
  <w:p w:rsidR="00C51F53" w:rsidRPr="00C51F53" w:rsidRDefault="00C51F53" w:rsidP="00DA61BA">
    <w:pPr>
      <w:pStyle w:val="a8"/>
      <w:tabs>
        <w:tab w:val="clear" w:pos="4677"/>
        <w:tab w:val="clear" w:pos="9355"/>
      </w:tabs>
      <w:rPr>
        <w:rFonts w:ascii="PT Sans" w:hAnsi="PT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44" w:rsidRDefault="00AE7144" w:rsidP="00274A9E">
      <w:pPr>
        <w:spacing w:line="240" w:lineRule="auto"/>
      </w:pPr>
      <w:r>
        <w:separator/>
      </w:r>
    </w:p>
  </w:footnote>
  <w:footnote w:type="continuationSeparator" w:id="0">
    <w:p w:rsidR="00AE7144" w:rsidRDefault="00AE7144" w:rsidP="00274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A0" w:rsidRDefault="00A057A0" w:rsidP="00AF6721">
    <w:pPr>
      <w:pStyle w:val="a6"/>
      <w:tabs>
        <w:tab w:val="clear" w:pos="4677"/>
        <w:tab w:val="clear" w:pos="9355"/>
      </w:tabs>
      <w:jc w:val="right"/>
    </w:pPr>
    <w:r>
      <w:rPr>
        <w:noProof/>
        <w:lang w:eastAsia="ru-RU"/>
      </w:rPr>
      <w:drawing>
        <wp:inline distT="0" distB="0" distL="0" distR="0" wp14:anchorId="6E682570" wp14:editId="2C7131CD">
          <wp:extent cx="2615370" cy="540000"/>
          <wp:effectExtent l="19050" t="0" r="0" b="0"/>
          <wp:docPr id="1" name="Рисунок 1" descr="D:\работа\фонд микро\на диск\Logo Color H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фонд микро\на диск\Logo Color Horizon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37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A7D3F"/>
    <w:multiLevelType w:val="hybridMultilevel"/>
    <w:tmpl w:val="7E0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9E"/>
    <w:rsid w:val="00014432"/>
    <w:rsid w:val="000545B9"/>
    <w:rsid w:val="000A21CA"/>
    <w:rsid w:val="000F6DD0"/>
    <w:rsid w:val="001056FE"/>
    <w:rsid w:val="001150C8"/>
    <w:rsid w:val="00123135"/>
    <w:rsid w:val="00145B01"/>
    <w:rsid w:val="00180E15"/>
    <w:rsid w:val="001A69C3"/>
    <w:rsid w:val="001F3972"/>
    <w:rsid w:val="0020706C"/>
    <w:rsid w:val="0022457F"/>
    <w:rsid w:val="00224C85"/>
    <w:rsid w:val="002548C0"/>
    <w:rsid w:val="0026581D"/>
    <w:rsid w:val="00274A9E"/>
    <w:rsid w:val="002A7B3F"/>
    <w:rsid w:val="002D3513"/>
    <w:rsid w:val="002E7607"/>
    <w:rsid w:val="003319F7"/>
    <w:rsid w:val="003549BC"/>
    <w:rsid w:val="003655A7"/>
    <w:rsid w:val="00410B96"/>
    <w:rsid w:val="00417C93"/>
    <w:rsid w:val="00487C07"/>
    <w:rsid w:val="004A0149"/>
    <w:rsid w:val="004C4A93"/>
    <w:rsid w:val="00566E17"/>
    <w:rsid w:val="00586CFA"/>
    <w:rsid w:val="0060270C"/>
    <w:rsid w:val="0061381F"/>
    <w:rsid w:val="00671B8A"/>
    <w:rsid w:val="006733DC"/>
    <w:rsid w:val="006C0746"/>
    <w:rsid w:val="006F752A"/>
    <w:rsid w:val="00713F26"/>
    <w:rsid w:val="007A43D8"/>
    <w:rsid w:val="00801F8E"/>
    <w:rsid w:val="00817D48"/>
    <w:rsid w:val="00820448"/>
    <w:rsid w:val="008835AE"/>
    <w:rsid w:val="00920A00"/>
    <w:rsid w:val="0098322C"/>
    <w:rsid w:val="009A454F"/>
    <w:rsid w:val="009D036D"/>
    <w:rsid w:val="009D7EE8"/>
    <w:rsid w:val="009F3196"/>
    <w:rsid w:val="00A057A0"/>
    <w:rsid w:val="00A30359"/>
    <w:rsid w:val="00A37A77"/>
    <w:rsid w:val="00A56BD3"/>
    <w:rsid w:val="00A6171B"/>
    <w:rsid w:val="00AB1205"/>
    <w:rsid w:val="00AE7144"/>
    <w:rsid w:val="00AF6721"/>
    <w:rsid w:val="00B309D1"/>
    <w:rsid w:val="00BC4CAD"/>
    <w:rsid w:val="00BF0718"/>
    <w:rsid w:val="00C51F53"/>
    <w:rsid w:val="00CB6806"/>
    <w:rsid w:val="00CC2B97"/>
    <w:rsid w:val="00CC531C"/>
    <w:rsid w:val="00D135A9"/>
    <w:rsid w:val="00D45F98"/>
    <w:rsid w:val="00D7078A"/>
    <w:rsid w:val="00DA61BA"/>
    <w:rsid w:val="00E018E7"/>
    <w:rsid w:val="00E05B2C"/>
    <w:rsid w:val="00E14B57"/>
    <w:rsid w:val="00EA2FFC"/>
    <w:rsid w:val="00F41A20"/>
    <w:rsid w:val="00FC472B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EBA10F-759D-40FA-9EA7-70D6F5A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9E"/>
    <w:rPr>
      <w:rFonts w:ascii="Tahoma" w:hAnsi="Tahoma" w:cs="Tahoma"/>
      <w:sz w:val="16"/>
      <w:szCs w:val="16"/>
    </w:rPr>
  </w:style>
  <w:style w:type="paragraph" w:customStyle="1" w:styleId="a5">
    <w:name w:val="[Основной абзац]"/>
    <w:basedOn w:val="a"/>
    <w:uiPriority w:val="99"/>
    <w:rsid w:val="00274A9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4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A9E"/>
  </w:style>
  <w:style w:type="paragraph" w:styleId="a8">
    <w:name w:val="footer"/>
    <w:basedOn w:val="a"/>
    <w:link w:val="a9"/>
    <w:uiPriority w:val="99"/>
    <w:unhideWhenUsed/>
    <w:rsid w:val="00274A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A9E"/>
  </w:style>
  <w:style w:type="table" w:styleId="aa">
    <w:name w:val="Table Grid"/>
    <w:basedOn w:val="a1"/>
    <w:uiPriority w:val="59"/>
    <w:rsid w:val="00CC2B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51F5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1F53"/>
    <w:rPr>
      <w:color w:val="0000FF" w:themeColor="hyperlink"/>
      <w:u w:val="single"/>
    </w:rPr>
  </w:style>
  <w:style w:type="paragraph" w:customStyle="1" w:styleId="ConsPlusNonformat">
    <w:name w:val="ConsPlusNonformat"/>
    <w:rsid w:val="00BC4CAD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EF16-9DE6-4067-B63B-B95451A0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penkova_ya</cp:lastModifiedBy>
  <cp:revision>11</cp:revision>
  <cp:lastPrinted>2021-09-24T09:56:00Z</cp:lastPrinted>
  <dcterms:created xsi:type="dcterms:W3CDTF">2021-09-24T06:20:00Z</dcterms:created>
  <dcterms:modified xsi:type="dcterms:W3CDTF">2021-10-25T06:08:00Z</dcterms:modified>
</cp:coreProperties>
</file>